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54" w:rsidRPr="00CF4654" w:rsidRDefault="00CF4654" w:rsidP="00CF4654">
      <w:pPr>
        <w:pStyle w:val="1"/>
        <w:numPr>
          <w:ilvl w:val="0"/>
          <w:numId w:val="0"/>
        </w:numPr>
        <w:ind w:left="284" w:firstLine="567"/>
        <w:rPr>
          <w:rFonts w:ascii="Times New Roman" w:hAnsi="Times New Roman" w:cs="Times New Roman"/>
          <w:b/>
        </w:rPr>
      </w:pPr>
      <w:bookmarkStart w:id="0" w:name="_Toc27478528"/>
      <w:bookmarkStart w:id="1" w:name="_Toc277676381"/>
      <w:bookmarkStart w:id="2" w:name="_GoBack"/>
      <w:bookmarkEnd w:id="2"/>
      <w:r w:rsidRPr="00CF4654">
        <w:rPr>
          <w:rFonts w:ascii="Times New Roman" w:hAnsi="Times New Roman" w:cs="Times New Roman"/>
          <w:b/>
        </w:rPr>
        <w:t>Требования к графическим электронным копиям документов-оснований, предоставляемых в ОрФК</w:t>
      </w:r>
      <w:bookmarkEnd w:id="0"/>
      <w:bookmarkEnd w:id="1"/>
    </w:p>
    <w:p w:rsidR="00CF4654" w:rsidRPr="00CF4654" w:rsidRDefault="00CF4654" w:rsidP="00CF4654">
      <w:pPr>
        <w:pStyle w:val="2"/>
        <w:numPr>
          <w:ilvl w:val="0"/>
          <w:numId w:val="0"/>
        </w:numPr>
        <w:ind w:left="851"/>
        <w:rPr>
          <w:rFonts w:ascii="Times New Roman" w:hAnsi="Times New Roman" w:cs="Times New Roman"/>
          <w:b/>
          <w:bCs/>
        </w:rPr>
      </w:pPr>
      <w:bookmarkStart w:id="3" w:name="_Toc27478529"/>
      <w:bookmarkStart w:id="4" w:name="_Toc277676382"/>
      <w:bookmarkStart w:id="5" w:name="_Ref276113917"/>
      <w:r w:rsidRPr="00CF4654">
        <w:rPr>
          <w:rFonts w:ascii="Times New Roman" w:hAnsi="Times New Roman" w:cs="Times New Roman"/>
          <w:b/>
          <w:bCs/>
        </w:rPr>
        <w:t>Графические электронные копии документов-оснований</w:t>
      </w:r>
      <w:bookmarkEnd w:id="3"/>
      <w:bookmarkEnd w:id="4"/>
      <w:bookmarkEnd w:id="5"/>
    </w:p>
    <w:p w:rsidR="00CF4654" w:rsidRPr="00CF4654" w:rsidRDefault="00CF4654" w:rsidP="00CF4654">
      <w:pPr>
        <w:pStyle w:val="OTRNormal"/>
        <w:rPr>
          <w:rFonts w:ascii="Times New Roman" w:hAnsi="Times New Roman" w:cs="Times New Roman"/>
        </w:rPr>
      </w:pPr>
      <w:r w:rsidRPr="00CF4654">
        <w:rPr>
          <w:rFonts w:ascii="Times New Roman" w:hAnsi="Times New Roman" w:cs="Times New Roman"/>
        </w:rPr>
        <w:t>Требования, предъявляемые к графическим электронным копиям документов-оснований, используемым при реализации требований приказа Министерства финансов Российской Федерации от 17.11.2016 N 213н «О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бюджета»:</w:t>
      </w:r>
    </w:p>
    <w:p w:rsidR="00CF4654" w:rsidRPr="00CF4654" w:rsidRDefault="00CF4654" w:rsidP="00CF4654">
      <w:pPr>
        <w:pStyle w:val="OTRListMark"/>
        <w:rPr>
          <w:rFonts w:ascii="Times New Roman" w:hAnsi="Times New Roman" w:cs="Times New Roman"/>
        </w:rPr>
      </w:pPr>
      <w:r w:rsidRPr="00CF4654">
        <w:rPr>
          <w:rFonts w:ascii="Times New Roman" w:hAnsi="Times New Roman" w:cs="Times New Roman"/>
        </w:rPr>
        <w:t>изображение цветное;</w:t>
      </w:r>
    </w:p>
    <w:p w:rsidR="00CF4654" w:rsidRPr="00CF4654" w:rsidRDefault="00CF4654" w:rsidP="00CF4654">
      <w:pPr>
        <w:pStyle w:val="OTRListMark"/>
        <w:rPr>
          <w:rFonts w:ascii="Times New Roman" w:hAnsi="Times New Roman" w:cs="Times New Roman"/>
        </w:rPr>
      </w:pPr>
      <w:r w:rsidRPr="00CF4654">
        <w:rPr>
          <w:rFonts w:ascii="Times New Roman" w:hAnsi="Times New Roman" w:cs="Times New Roman"/>
        </w:rPr>
        <w:t>размер одной отсканированной страницы формата А4 – не более 1240 точек на 1754 точек;</w:t>
      </w:r>
    </w:p>
    <w:p w:rsidR="00CF4654" w:rsidRPr="00CF4654" w:rsidRDefault="00CF4654" w:rsidP="00CF4654">
      <w:pPr>
        <w:pStyle w:val="OTRListMark"/>
        <w:rPr>
          <w:rFonts w:ascii="Times New Roman" w:hAnsi="Times New Roman" w:cs="Times New Roman"/>
        </w:rPr>
      </w:pPr>
      <w:r w:rsidRPr="00CF4654">
        <w:rPr>
          <w:rFonts w:ascii="Times New Roman" w:hAnsi="Times New Roman" w:cs="Times New Roman"/>
        </w:rPr>
        <w:t xml:space="preserve">допустимые форматы графических файлов – JPEG, TIFF, </w:t>
      </w:r>
      <w:r w:rsidRPr="00CF4654">
        <w:rPr>
          <w:rFonts w:ascii="Times New Roman" w:hAnsi="Times New Roman" w:cs="Times New Roman"/>
          <w:lang w:val="en-US"/>
        </w:rPr>
        <w:t>PDF</w:t>
      </w:r>
      <w:r w:rsidRPr="00CF4654">
        <w:rPr>
          <w:rFonts w:ascii="Times New Roman" w:hAnsi="Times New Roman" w:cs="Times New Roman"/>
        </w:rPr>
        <w:t>;</w:t>
      </w:r>
    </w:p>
    <w:p w:rsidR="00CF4654" w:rsidRPr="00CF4654" w:rsidRDefault="00CF4654" w:rsidP="00CF4654">
      <w:pPr>
        <w:pStyle w:val="OTRListMark"/>
        <w:rPr>
          <w:rFonts w:ascii="Times New Roman" w:hAnsi="Times New Roman" w:cs="Times New Roman"/>
        </w:rPr>
      </w:pPr>
      <w:r w:rsidRPr="00CF4654">
        <w:rPr>
          <w:rFonts w:ascii="Times New Roman" w:hAnsi="Times New Roman" w:cs="Times New Roman"/>
        </w:rPr>
        <w:t>разрешение сканирования не более 150 точек на дюйм (DPI).</w:t>
      </w:r>
    </w:p>
    <w:p w:rsidR="00370915" w:rsidRPr="00CF4654" w:rsidRDefault="00C823DD">
      <w:pPr>
        <w:rPr>
          <w:rFonts w:ascii="Times New Roman" w:hAnsi="Times New Roman" w:cs="Times New Roman"/>
        </w:rPr>
      </w:pPr>
    </w:p>
    <w:sectPr w:rsidR="00370915" w:rsidRPr="00CF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">
    <w:nsid w:val="4CA5095C"/>
    <w:multiLevelType w:val="multilevel"/>
    <w:tmpl w:val="55CA9F0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pStyle w:val="2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cs="Times New Roman" w:hint="default"/>
        <w:b/>
        <w:i w:val="0"/>
        <w:sz w:val="26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cs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654"/>
    <w:rsid w:val="00810749"/>
    <w:rsid w:val="00A87230"/>
    <w:rsid w:val="00C823DD"/>
    <w:rsid w:val="00C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:1,h:1app,TF-Overskrift 1,H1,H11,R1,Titre 0,.,Название спецификации"/>
    <w:basedOn w:val="OTRNormal"/>
    <w:next w:val="OTRNormal"/>
    <w:link w:val="10"/>
    <w:qFormat/>
    <w:rsid w:val="00CF4654"/>
    <w:pPr>
      <w:keepNext/>
      <w:pageBreakBefore/>
      <w:numPr>
        <w:numId w:val="2"/>
      </w:numPr>
      <w:tabs>
        <w:tab w:val="clear" w:pos="284"/>
        <w:tab w:val="num" w:pos="360"/>
      </w:tabs>
      <w:spacing w:before="240"/>
      <w:ind w:left="0" w:firstLine="567"/>
      <w:outlineLvl w:val="0"/>
    </w:pPr>
    <w:rPr>
      <w:sz w:val="32"/>
      <w:szCs w:val="32"/>
    </w:rPr>
  </w:style>
  <w:style w:type="paragraph" w:styleId="2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OTRNormal"/>
    <w:next w:val="OTRNormal"/>
    <w:link w:val="20"/>
    <w:semiHidden/>
    <w:unhideWhenUsed/>
    <w:qFormat/>
    <w:rsid w:val="00CF4654"/>
    <w:pPr>
      <w:keepNext/>
      <w:numPr>
        <w:ilvl w:val="1"/>
        <w:numId w:val="2"/>
      </w:numPr>
      <w:tabs>
        <w:tab w:val="clear" w:pos="284"/>
        <w:tab w:val="num" w:pos="360"/>
      </w:tabs>
      <w:spacing w:before="240"/>
      <w:ind w:left="0" w:firstLine="567"/>
      <w:outlineLvl w:val="1"/>
    </w:pPr>
    <w:rPr>
      <w:rFonts w:cs="Arial"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F4654"/>
    <w:pPr>
      <w:keepNext/>
      <w:keepLines/>
      <w:numPr>
        <w:ilvl w:val="2"/>
        <w:numId w:val="2"/>
      </w:numPr>
      <w:tabs>
        <w:tab w:val="clear" w:pos="284"/>
      </w:tabs>
      <w:spacing w:before="200" w:after="0" w:line="240" w:lineRule="auto"/>
      <w:ind w:left="0" w:firstLine="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F4654"/>
    <w:pPr>
      <w:keepNext/>
      <w:keepLines/>
      <w:numPr>
        <w:ilvl w:val="3"/>
        <w:numId w:val="2"/>
      </w:numPr>
      <w:tabs>
        <w:tab w:val="clear" w:pos="1769"/>
      </w:tabs>
      <w:spacing w:before="200" w:after="0" w:line="240" w:lineRule="auto"/>
      <w:ind w:left="0" w:firstLine="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basedOn w:val="a0"/>
    <w:link w:val="1"/>
    <w:rsid w:val="00CF4654"/>
    <w:rPr>
      <w:sz w:val="32"/>
      <w:szCs w:val="32"/>
    </w:rPr>
  </w:style>
  <w:style w:type="character" w:customStyle="1" w:styleId="20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0"/>
    <w:link w:val="2"/>
    <w:semiHidden/>
    <w:rsid w:val="00CF4654"/>
    <w:rPr>
      <w:rFonts w:cs="Arial"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CF465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F46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OTRListMark0">
    <w:name w:val="OTR_List_Mark Знак"/>
    <w:basedOn w:val="a0"/>
    <w:link w:val="OTRListMark"/>
    <w:locked/>
    <w:rsid w:val="00CF4654"/>
    <w:rPr>
      <w:sz w:val="24"/>
    </w:rPr>
  </w:style>
  <w:style w:type="paragraph" w:customStyle="1" w:styleId="OTRListMark">
    <w:name w:val="OTR_List_Mark"/>
    <w:basedOn w:val="a"/>
    <w:link w:val="OTRListMark0"/>
    <w:rsid w:val="00CF4654"/>
    <w:pPr>
      <w:numPr>
        <w:numId w:val="1"/>
      </w:numPr>
      <w:spacing w:before="60" w:after="60" w:line="240" w:lineRule="auto"/>
      <w:jc w:val="both"/>
    </w:pPr>
    <w:rPr>
      <w:sz w:val="24"/>
    </w:rPr>
  </w:style>
  <w:style w:type="character" w:customStyle="1" w:styleId="OTRNormal0">
    <w:name w:val="OTR_Normal Знак"/>
    <w:basedOn w:val="a0"/>
    <w:link w:val="OTRNormal"/>
    <w:locked/>
    <w:rsid w:val="00CF4654"/>
    <w:rPr>
      <w:sz w:val="24"/>
    </w:rPr>
  </w:style>
  <w:style w:type="paragraph" w:customStyle="1" w:styleId="OTRNormal">
    <w:name w:val="OTR_Normal"/>
    <w:basedOn w:val="a"/>
    <w:link w:val="OTRNormal0"/>
    <w:qFormat/>
    <w:rsid w:val="00CF4654"/>
    <w:pPr>
      <w:spacing w:before="60" w:after="120" w:line="240" w:lineRule="auto"/>
      <w:ind w:firstLine="567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:1,h:1app,TF-Overskrift 1,H1,H11,R1,Titre 0,.,Название спецификации"/>
    <w:basedOn w:val="OTRNormal"/>
    <w:next w:val="OTRNormal"/>
    <w:link w:val="10"/>
    <w:qFormat/>
    <w:rsid w:val="00CF4654"/>
    <w:pPr>
      <w:keepNext/>
      <w:pageBreakBefore/>
      <w:numPr>
        <w:numId w:val="2"/>
      </w:numPr>
      <w:tabs>
        <w:tab w:val="clear" w:pos="284"/>
        <w:tab w:val="num" w:pos="360"/>
      </w:tabs>
      <w:spacing w:before="240"/>
      <w:ind w:left="0" w:firstLine="567"/>
      <w:outlineLvl w:val="0"/>
    </w:pPr>
    <w:rPr>
      <w:sz w:val="32"/>
      <w:szCs w:val="32"/>
    </w:rPr>
  </w:style>
  <w:style w:type="paragraph" w:styleId="2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OTRNormal"/>
    <w:next w:val="OTRNormal"/>
    <w:link w:val="20"/>
    <w:semiHidden/>
    <w:unhideWhenUsed/>
    <w:qFormat/>
    <w:rsid w:val="00CF4654"/>
    <w:pPr>
      <w:keepNext/>
      <w:numPr>
        <w:ilvl w:val="1"/>
        <w:numId w:val="2"/>
      </w:numPr>
      <w:tabs>
        <w:tab w:val="clear" w:pos="284"/>
        <w:tab w:val="num" w:pos="360"/>
      </w:tabs>
      <w:spacing w:before="240"/>
      <w:ind w:left="0" w:firstLine="567"/>
      <w:outlineLvl w:val="1"/>
    </w:pPr>
    <w:rPr>
      <w:rFonts w:cs="Arial"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F4654"/>
    <w:pPr>
      <w:keepNext/>
      <w:keepLines/>
      <w:numPr>
        <w:ilvl w:val="2"/>
        <w:numId w:val="2"/>
      </w:numPr>
      <w:tabs>
        <w:tab w:val="clear" w:pos="284"/>
      </w:tabs>
      <w:spacing w:before="200" w:after="0" w:line="240" w:lineRule="auto"/>
      <w:ind w:left="0" w:firstLine="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F4654"/>
    <w:pPr>
      <w:keepNext/>
      <w:keepLines/>
      <w:numPr>
        <w:ilvl w:val="3"/>
        <w:numId w:val="2"/>
      </w:numPr>
      <w:tabs>
        <w:tab w:val="clear" w:pos="1769"/>
      </w:tabs>
      <w:spacing w:before="200" w:after="0" w:line="240" w:lineRule="auto"/>
      <w:ind w:left="0" w:firstLine="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basedOn w:val="a0"/>
    <w:link w:val="1"/>
    <w:rsid w:val="00CF4654"/>
    <w:rPr>
      <w:sz w:val="32"/>
      <w:szCs w:val="32"/>
    </w:rPr>
  </w:style>
  <w:style w:type="character" w:customStyle="1" w:styleId="20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0"/>
    <w:link w:val="2"/>
    <w:semiHidden/>
    <w:rsid w:val="00CF4654"/>
    <w:rPr>
      <w:rFonts w:cs="Arial"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CF4654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F46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OTRListMark0">
    <w:name w:val="OTR_List_Mark Знак"/>
    <w:basedOn w:val="a0"/>
    <w:link w:val="OTRListMark"/>
    <w:locked/>
    <w:rsid w:val="00CF4654"/>
    <w:rPr>
      <w:sz w:val="24"/>
    </w:rPr>
  </w:style>
  <w:style w:type="paragraph" w:customStyle="1" w:styleId="OTRListMark">
    <w:name w:val="OTR_List_Mark"/>
    <w:basedOn w:val="a"/>
    <w:link w:val="OTRListMark0"/>
    <w:rsid w:val="00CF4654"/>
    <w:pPr>
      <w:numPr>
        <w:numId w:val="1"/>
      </w:numPr>
      <w:spacing w:before="60" w:after="60" w:line="240" w:lineRule="auto"/>
      <w:jc w:val="both"/>
    </w:pPr>
    <w:rPr>
      <w:sz w:val="24"/>
    </w:rPr>
  </w:style>
  <w:style w:type="character" w:customStyle="1" w:styleId="OTRNormal0">
    <w:name w:val="OTR_Normal Знак"/>
    <w:basedOn w:val="a0"/>
    <w:link w:val="OTRNormal"/>
    <w:locked/>
    <w:rsid w:val="00CF4654"/>
    <w:rPr>
      <w:sz w:val="24"/>
    </w:rPr>
  </w:style>
  <w:style w:type="paragraph" w:customStyle="1" w:styleId="OTRNormal">
    <w:name w:val="OTR_Normal"/>
    <w:basedOn w:val="a"/>
    <w:link w:val="OTRNormal0"/>
    <w:qFormat/>
    <w:rsid w:val="00CF4654"/>
    <w:pPr>
      <w:spacing w:before="60" w:after="120" w:line="240" w:lineRule="auto"/>
      <w:ind w:firstLine="567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3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Финаева Алена Олеговна</dc:creator>
  <cp:lastModifiedBy>Пашковец Ирина Александровна</cp:lastModifiedBy>
  <cp:revision>2</cp:revision>
  <dcterms:created xsi:type="dcterms:W3CDTF">2023-04-26T09:06:00Z</dcterms:created>
  <dcterms:modified xsi:type="dcterms:W3CDTF">2023-04-26T09:06:00Z</dcterms:modified>
</cp:coreProperties>
</file>